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D2" w:rsidRPr="00F731D2" w:rsidRDefault="00CC5799" w:rsidP="00F731D2">
      <w:pPr>
        <w:pStyle w:val="a3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 xml:space="preserve">Выписка из </w:t>
      </w:r>
      <w:r w:rsidR="00F731D2" w:rsidRPr="00F731D2">
        <w:rPr>
          <w:rFonts w:ascii="Times New Roman" w:hAnsi="Times New Roman"/>
          <w:b/>
          <w:sz w:val="26"/>
          <w:szCs w:val="26"/>
        </w:rPr>
        <w:t>ПРОТОКОЛ</w:t>
      </w:r>
      <w:r>
        <w:rPr>
          <w:rFonts w:ascii="Times New Roman" w:hAnsi="Times New Roman"/>
          <w:b/>
          <w:sz w:val="26"/>
          <w:szCs w:val="26"/>
          <w:lang w:val="kk-KZ"/>
        </w:rPr>
        <w:t>А</w:t>
      </w:r>
      <w:r w:rsidR="00F731D2" w:rsidRPr="00F731D2">
        <w:rPr>
          <w:rFonts w:ascii="Times New Roman" w:hAnsi="Times New Roman"/>
          <w:b/>
          <w:sz w:val="26"/>
          <w:szCs w:val="26"/>
        </w:rPr>
        <w:t xml:space="preserve"> № </w:t>
      </w:r>
      <w:r w:rsidR="00F37E3F">
        <w:rPr>
          <w:rFonts w:ascii="Times New Roman" w:hAnsi="Times New Roman"/>
          <w:b/>
          <w:sz w:val="26"/>
          <w:szCs w:val="26"/>
          <w:lang w:val="kk-KZ"/>
        </w:rPr>
        <w:t>15</w:t>
      </w:r>
    </w:p>
    <w:p w:rsidR="00F731D2" w:rsidRPr="00F731D2" w:rsidRDefault="00F731D2" w:rsidP="00F731D2">
      <w:pPr>
        <w:pStyle w:val="a3"/>
        <w:jc w:val="center"/>
        <w:rPr>
          <w:rStyle w:val="a5"/>
          <w:rFonts w:ascii="Times New Roman" w:hAnsi="Times New Roman"/>
        </w:rPr>
      </w:pPr>
      <w:r w:rsidRPr="00F731D2">
        <w:rPr>
          <w:rStyle w:val="a5"/>
          <w:rFonts w:ascii="Times New Roman" w:hAnsi="Times New Roman"/>
          <w:b/>
          <w:sz w:val="26"/>
          <w:szCs w:val="26"/>
          <w:lang w:val="kk-KZ"/>
        </w:rPr>
        <w:t>заключительного</w:t>
      </w:r>
      <w:r w:rsidRPr="00F731D2">
        <w:rPr>
          <w:rStyle w:val="70"/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F731D2">
        <w:rPr>
          <w:rStyle w:val="a5"/>
          <w:rFonts w:ascii="Times New Roman" w:hAnsi="Times New Roman"/>
          <w:b/>
          <w:sz w:val="26"/>
          <w:szCs w:val="26"/>
          <w:lang w:val="kk-KZ"/>
        </w:rPr>
        <w:t>з</w:t>
      </w:r>
      <w:proofErr w:type="spellStart"/>
      <w:r w:rsidRPr="00F731D2">
        <w:rPr>
          <w:rStyle w:val="a5"/>
          <w:rFonts w:ascii="Times New Roman" w:hAnsi="Times New Roman"/>
          <w:b/>
          <w:sz w:val="26"/>
          <w:szCs w:val="26"/>
        </w:rPr>
        <w:t>аседания</w:t>
      </w:r>
      <w:proofErr w:type="spellEnd"/>
      <w:r w:rsidRPr="00F731D2">
        <w:rPr>
          <w:rStyle w:val="a5"/>
          <w:rFonts w:ascii="Times New Roman" w:hAnsi="Times New Roman"/>
          <w:b/>
          <w:sz w:val="26"/>
          <w:szCs w:val="26"/>
        </w:rPr>
        <w:t xml:space="preserve"> Конкурсной комиссии</w:t>
      </w:r>
    </w:p>
    <w:p w:rsidR="00F731D2" w:rsidRPr="00F731D2" w:rsidRDefault="00F731D2" w:rsidP="00F731D2">
      <w:pPr>
        <w:pStyle w:val="a3"/>
        <w:jc w:val="center"/>
        <w:rPr>
          <w:rStyle w:val="a5"/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bCs/>
          <w:sz w:val="26"/>
          <w:szCs w:val="26"/>
          <w:lang w:val="kk-KZ"/>
        </w:rPr>
        <w:t>общего</w:t>
      </w:r>
      <w:r w:rsidRPr="00F731D2">
        <w:rPr>
          <w:rFonts w:ascii="Times New Roman" w:hAnsi="Times New Roman"/>
          <w:b/>
          <w:bCs/>
          <w:sz w:val="26"/>
          <w:szCs w:val="26"/>
        </w:rPr>
        <w:t xml:space="preserve"> конкурс</w:t>
      </w:r>
      <w:r w:rsidRPr="00F731D2">
        <w:rPr>
          <w:rFonts w:ascii="Times New Roman" w:hAnsi="Times New Roman"/>
          <w:b/>
          <w:bCs/>
          <w:sz w:val="26"/>
          <w:szCs w:val="26"/>
          <w:lang w:val="kk-KZ"/>
        </w:rPr>
        <w:t xml:space="preserve">а </w:t>
      </w:r>
      <w:r w:rsidRPr="00F731D2">
        <w:rPr>
          <w:rStyle w:val="a5"/>
          <w:rFonts w:ascii="Times New Roman" w:hAnsi="Times New Roman"/>
          <w:b/>
          <w:sz w:val="26"/>
          <w:szCs w:val="26"/>
        </w:rPr>
        <w:t>по отбору кандидатов на занятие вакантных административных</w:t>
      </w:r>
      <w:r w:rsidRPr="00F731D2">
        <w:rPr>
          <w:rStyle w:val="a5"/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F731D2">
        <w:rPr>
          <w:rStyle w:val="a5"/>
          <w:rFonts w:ascii="Times New Roman" w:hAnsi="Times New Roman"/>
          <w:b/>
          <w:sz w:val="26"/>
          <w:szCs w:val="26"/>
        </w:rPr>
        <w:t xml:space="preserve">государственных должностей </w:t>
      </w:r>
      <w:r w:rsidRPr="00F731D2">
        <w:rPr>
          <w:rStyle w:val="a5"/>
          <w:rFonts w:ascii="Times New Roman" w:hAnsi="Times New Roman"/>
          <w:b/>
          <w:sz w:val="26"/>
          <w:szCs w:val="26"/>
          <w:lang w:val="kk-KZ"/>
        </w:rPr>
        <w:t xml:space="preserve">Комитета по государственным материальным резервам </w:t>
      </w:r>
      <w:r w:rsidRPr="00F731D2">
        <w:rPr>
          <w:rStyle w:val="a5"/>
          <w:rFonts w:ascii="Times New Roman" w:hAnsi="Times New Roman"/>
          <w:b/>
          <w:sz w:val="26"/>
          <w:szCs w:val="26"/>
        </w:rPr>
        <w:t xml:space="preserve">Министерства </w:t>
      </w:r>
      <w:r w:rsidRPr="00F731D2">
        <w:rPr>
          <w:rStyle w:val="a5"/>
          <w:rFonts w:ascii="Times New Roman" w:hAnsi="Times New Roman"/>
          <w:b/>
          <w:sz w:val="26"/>
          <w:szCs w:val="26"/>
          <w:lang w:val="kk-KZ"/>
        </w:rPr>
        <w:t>национальной экономики</w:t>
      </w:r>
      <w:r w:rsidRPr="00F731D2">
        <w:rPr>
          <w:rStyle w:val="a5"/>
          <w:rFonts w:ascii="Times New Roman" w:hAnsi="Times New Roman"/>
          <w:b/>
          <w:sz w:val="26"/>
          <w:szCs w:val="26"/>
        </w:rPr>
        <w:t xml:space="preserve"> Республики Казахстан</w:t>
      </w:r>
    </w:p>
    <w:p w:rsidR="00F731D2" w:rsidRPr="00F731D2" w:rsidRDefault="00F731D2" w:rsidP="00F731D2">
      <w:pPr>
        <w:pStyle w:val="a3"/>
        <w:jc w:val="both"/>
        <w:rPr>
          <w:rStyle w:val="a5"/>
          <w:rFonts w:ascii="Times New Roman" w:hAnsi="Times New Roman"/>
          <w:b/>
          <w:sz w:val="26"/>
          <w:szCs w:val="26"/>
          <w:lang w:val="kk-KZ"/>
        </w:rPr>
      </w:pPr>
    </w:p>
    <w:p w:rsidR="00F731D2" w:rsidRPr="00F731D2" w:rsidRDefault="00F731D2" w:rsidP="00F731D2">
      <w:pPr>
        <w:pStyle w:val="a3"/>
        <w:jc w:val="both"/>
        <w:rPr>
          <w:rStyle w:val="a5"/>
          <w:rFonts w:ascii="Times New Roman" w:hAnsi="Times New Roman"/>
          <w:b/>
          <w:sz w:val="26"/>
          <w:szCs w:val="26"/>
          <w:lang w:val="kk-KZ"/>
        </w:rPr>
      </w:pPr>
      <w:r w:rsidRPr="00F731D2">
        <w:rPr>
          <w:rStyle w:val="a5"/>
          <w:rFonts w:ascii="Times New Roman" w:hAnsi="Times New Roman"/>
          <w:b/>
          <w:sz w:val="26"/>
          <w:szCs w:val="26"/>
        </w:rPr>
        <w:t xml:space="preserve">г. </w:t>
      </w:r>
      <w:r w:rsidRPr="00F731D2">
        <w:rPr>
          <w:rStyle w:val="a5"/>
          <w:rFonts w:ascii="Times New Roman" w:hAnsi="Times New Roman"/>
          <w:b/>
          <w:sz w:val="26"/>
          <w:szCs w:val="26"/>
          <w:lang w:val="kk-KZ"/>
        </w:rPr>
        <w:t>Нур - Султан</w:t>
      </w:r>
      <w:r w:rsidRPr="00F731D2">
        <w:rPr>
          <w:rStyle w:val="a5"/>
          <w:rFonts w:ascii="Times New Roman" w:hAnsi="Times New Roman"/>
          <w:b/>
          <w:sz w:val="26"/>
          <w:szCs w:val="26"/>
        </w:rPr>
        <w:tab/>
      </w:r>
      <w:r w:rsidRPr="00F731D2">
        <w:rPr>
          <w:rStyle w:val="a5"/>
          <w:rFonts w:ascii="Times New Roman" w:hAnsi="Times New Roman"/>
          <w:b/>
          <w:sz w:val="26"/>
          <w:szCs w:val="26"/>
        </w:rPr>
        <w:tab/>
      </w:r>
      <w:r w:rsidRPr="00F731D2">
        <w:rPr>
          <w:rStyle w:val="a5"/>
          <w:rFonts w:ascii="Times New Roman" w:hAnsi="Times New Roman"/>
          <w:b/>
          <w:sz w:val="26"/>
          <w:szCs w:val="26"/>
        </w:rPr>
        <w:tab/>
      </w:r>
      <w:r w:rsidRPr="00F731D2">
        <w:rPr>
          <w:rStyle w:val="a5"/>
          <w:rFonts w:ascii="Times New Roman" w:hAnsi="Times New Roman"/>
          <w:b/>
          <w:sz w:val="26"/>
          <w:szCs w:val="26"/>
        </w:rPr>
        <w:tab/>
      </w:r>
      <w:r w:rsidR="00C13B82">
        <w:rPr>
          <w:rStyle w:val="a5"/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C13B82">
        <w:rPr>
          <w:rStyle w:val="a5"/>
          <w:rFonts w:ascii="Times New Roman" w:hAnsi="Times New Roman"/>
          <w:b/>
          <w:sz w:val="26"/>
          <w:szCs w:val="26"/>
          <w:lang w:val="kk-KZ"/>
        </w:rPr>
        <w:tab/>
      </w:r>
      <w:r w:rsidR="00C13B82">
        <w:rPr>
          <w:rStyle w:val="a5"/>
          <w:rFonts w:ascii="Times New Roman" w:hAnsi="Times New Roman"/>
          <w:b/>
          <w:sz w:val="26"/>
          <w:szCs w:val="26"/>
          <w:lang w:val="kk-KZ"/>
        </w:rPr>
        <w:tab/>
      </w:r>
      <w:r w:rsidR="00C13B82">
        <w:rPr>
          <w:rStyle w:val="a5"/>
          <w:rFonts w:ascii="Times New Roman" w:hAnsi="Times New Roman"/>
          <w:b/>
          <w:sz w:val="26"/>
          <w:szCs w:val="26"/>
          <w:lang w:val="kk-KZ"/>
        </w:rPr>
        <w:tab/>
        <w:t xml:space="preserve">       </w:t>
      </w:r>
      <w:r w:rsidR="00B96475">
        <w:rPr>
          <w:rStyle w:val="a5"/>
          <w:rFonts w:ascii="Times New Roman" w:hAnsi="Times New Roman"/>
          <w:b/>
          <w:sz w:val="26"/>
          <w:szCs w:val="26"/>
          <w:lang w:val="kk-KZ"/>
        </w:rPr>
        <w:t xml:space="preserve">02 марта </w:t>
      </w:r>
      <w:r w:rsidRPr="00F731D2">
        <w:rPr>
          <w:rStyle w:val="a5"/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F731D2">
        <w:rPr>
          <w:rStyle w:val="a5"/>
          <w:rFonts w:ascii="Times New Roman" w:hAnsi="Times New Roman"/>
          <w:b/>
          <w:sz w:val="26"/>
          <w:szCs w:val="26"/>
        </w:rPr>
        <w:t>20</w:t>
      </w:r>
      <w:r w:rsidRPr="00F731D2">
        <w:rPr>
          <w:rStyle w:val="a5"/>
          <w:rFonts w:ascii="Times New Roman" w:hAnsi="Times New Roman"/>
          <w:b/>
          <w:sz w:val="26"/>
          <w:szCs w:val="26"/>
          <w:lang w:val="kk-KZ"/>
        </w:rPr>
        <w:t>20</w:t>
      </w:r>
      <w:r w:rsidRPr="00F731D2">
        <w:rPr>
          <w:rStyle w:val="a5"/>
          <w:rFonts w:ascii="Times New Roman" w:hAnsi="Times New Roman"/>
          <w:b/>
          <w:sz w:val="26"/>
          <w:szCs w:val="26"/>
        </w:rPr>
        <w:t xml:space="preserve"> года</w:t>
      </w:r>
    </w:p>
    <w:p w:rsidR="00F731D2" w:rsidRPr="00F731D2" w:rsidRDefault="00F731D2" w:rsidP="00F731D2">
      <w:pPr>
        <w:pStyle w:val="a3"/>
        <w:jc w:val="both"/>
        <w:rPr>
          <w:rStyle w:val="a5"/>
          <w:rFonts w:ascii="Times New Roman" w:hAnsi="Times New Roman"/>
          <w:b/>
          <w:sz w:val="26"/>
          <w:szCs w:val="26"/>
          <w:lang w:val="kk-KZ"/>
        </w:rPr>
      </w:pPr>
    </w:p>
    <w:p w:rsidR="00D368C5" w:rsidRDefault="00D368C5" w:rsidP="00D368C5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  <w:lang w:val="kk-KZ"/>
        </w:rPr>
      </w:pPr>
    </w:p>
    <w:p w:rsidR="00D368C5" w:rsidRPr="009526DC" w:rsidRDefault="00D368C5" w:rsidP="00D368C5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 w:rsidRPr="009526DC">
        <w:rPr>
          <w:rFonts w:ascii="Times New Roman" w:hAnsi="Times New Roman"/>
          <w:sz w:val="26"/>
          <w:szCs w:val="26"/>
          <w:lang w:val="kk-KZ"/>
        </w:rPr>
        <w:t xml:space="preserve">По итогам оценки представленных документов и результатов проведенного собеседования комиссия </w:t>
      </w:r>
      <w:r>
        <w:rPr>
          <w:rFonts w:ascii="Times New Roman" w:hAnsi="Times New Roman"/>
          <w:sz w:val="26"/>
          <w:szCs w:val="26"/>
          <w:lang w:val="kk-KZ"/>
        </w:rPr>
        <w:t xml:space="preserve">путем открытого голосования </w:t>
      </w:r>
      <w:r w:rsidRPr="009526DC">
        <w:rPr>
          <w:rFonts w:ascii="Times New Roman" w:hAnsi="Times New Roman"/>
          <w:b/>
          <w:sz w:val="26"/>
          <w:szCs w:val="26"/>
          <w:lang w:val="kk-KZ"/>
        </w:rPr>
        <w:t>РЕШИЛА:</w:t>
      </w:r>
    </w:p>
    <w:p w:rsidR="00D368C5" w:rsidRDefault="00D368C5" w:rsidP="00D368C5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6C75C2">
        <w:rPr>
          <w:rFonts w:ascii="Times New Roman" w:hAnsi="Times New Roman"/>
          <w:sz w:val="26"/>
          <w:szCs w:val="26"/>
        </w:rPr>
        <w:t>На вакантную должность</w:t>
      </w:r>
      <w:r w:rsidRPr="006C75C2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4C1677" w:rsidRPr="004C1677">
        <w:rPr>
          <w:rFonts w:ascii="Times New Roman" w:hAnsi="Times New Roman"/>
          <w:b/>
          <w:sz w:val="26"/>
          <w:szCs w:val="26"/>
          <w:lang w:val="kk-KZ"/>
        </w:rPr>
        <w:t>главного</w:t>
      </w:r>
      <w:r w:rsidR="004C1677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kk-KZ"/>
        </w:rPr>
        <w:t>эксперта</w:t>
      </w:r>
      <w:r w:rsidRPr="00BC6690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Управления учета и контроля мобилизационного резерва </w:t>
      </w:r>
      <w:r w:rsidRPr="006C75C2">
        <w:rPr>
          <w:rFonts w:ascii="Times New Roman" w:hAnsi="Times New Roman"/>
          <w:b/>
          <w:sz w:val="26"/>
          <w:szCs w:val="26"/>
          <w:lang w:val="kk-KZ"/>
        </w:rPr>
        <w:t xml:space="preserve">Комитета, </w:t>
      </w:r>
      <w:r w:rsidRPr="006C75C2">
        <w:rPr>
          <w:rFonts w:ascii="Times New Roman" w:hAnsi="Times New Roman"/>
          <w:sz w:val="26"/>
          <w:szCs w:val="26"/>
          <w:lang w:val="kk-KZ"/>
        </w:rPr>
        <w:t>категория С-</w:t>
      </w:r>
      <w:r w:rsidR="004C1677">
        <w:rPr>
          <w:rFonts w:ascii="Times New Roman" w:hAnsi="Times New Roman"/>
          <w:sz w:val="26"/>
          <w:szCs w:val="26"/>
          <w:lang w:val="kk-KZ"/>
        </w:rPr>
        <w:t>4</w:t>
      </w:r>
      <w:r w:rsidRPr="006C75C2">
        <w:rPr>
          <w:rFonts w:ascii="Times New Roman" w:hAnsi="Times New Roman"/>
          <w:sz w:val="26"/>
          <w:szCs w:val="26"/>
          <w:lang w:val="kk-KZ"/>
        </w:rPr>
        <w:t>, 1 единица</w:t>
      </w:r>
      <w:r w:rsidRPr="009526DC">
        <w:rPr>
          <w:rFonts w:ascii="Times New Roman" w:hAnsi="Times New Roman"/>
          <w:sz w:val="26"/>
          <w:szCs w:val="26"/>
          <w:lang w:val="kk-KZ" w:eastAsia="en-US"/>
        </w:rPr>
        <w:t xml:space="preserve">, </w:t>
      </w:r>
      <w:r w:rsidRPr="00E951F3">
        <w:rPr>
          <w:rFonts w:ascii="Times New Roman" w:hAnsi="Times New Roman"/>
          <w:b/>
          <w:sz w:val="26"/>
          <w:szCs w:val="26"/>
        </w:rPr>
        <w:t>рекомендовать к назначению</w:t>
      </w:r>
      <w:r w:rsidRPr="009526DC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4C1677">
        <w:rPr>
          <w:rFonts w:ascii="Times New Roman" w:hAnsi="Times New Roman"/>
          <w:sz w:val="26"/>
          <w:szCs w:val="26"/>
          <w:lang w:val="kk-KZ"/>
        </w:rPr>
        <w:t>Калиева Рустама Тулендиевича</w:t>
      </w:r>
      <w:r w:rsidRPr="001C6BE6">
        <w:rPr>
          <w:rFonts w:ascii="Times New Roman" w:hAnsi="Times New Roman"/>
          <w:sz w:val="26"/>
          <w:szCs w:val="26"/>
          <w:lang w:val="kk-KZ"/>
        </w:rPr>
        <w:t>.</w:t>
      </w:r>
    </w:p>
    <w:p w:rsidR="00D368C5" w:rsidRDefault="00D368C5" w:rsidP="00D368C5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За данное решение проголосовали:</w:t>
      </w:r>
    </w:p>
    <w:p w:rsidR="00D368C5" w:rsidRDefault="00D368C5" w:rsidP="00D368C5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«за» – 5 членов конкурсной комиссии;</w:t>
      </w:r>
    </w:p>
    <w:p w:rsidR="00D368C5" w:rsidRDefault="00D368C5" w:rsidP="00D368C5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«против» – 0 членов конкурсной комиссии.</w:t>
      </w:r>
    </w:p>
    <w:p w:rsidR="00F731D2" w:rsidRPr="00F731D2" w:rsidRDefault="00F731D2" w:rsidP="00F731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F731D2" w:rsidRPr="00F731D2" w:rsidRDefault="00F731D2" w:rsidP="00F731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sectPr w:rsidR="00F731D2" w:rsidRPr="00F731D2" w:rsidSect="00F3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731D2"/>
    <w:rsid w:val="002D1626"/>
    <w:rsid w:val="003A231D"/>
    <w:rsid w:val="004C1677"/>
    <w:rsid w:val="006227E7"/>
    <w:rsid w:val="00824EB1"/>
    <w:rsid w:val="00A00FAD"/>
    <w:rsid w:val="00B96475"/>
    <w:rsid w:val="00C13B82"/>
    <w:rsid w:val="00CC5799"/>
    <w:rsid w:val="00D368C5"/>
    <w:rsid w:val="00F313C2"/>
    <w:rsid w:val="00F37E3F"/>
    <w:rsid w:val="00F7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C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1D2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F731D2"/>
    <w:rPr>
      <w:rFonts w:ascii="Calibri" w:eastAsia="Times New Roman" w:hAnsi="Calibri" w:cs="Times New Roman"/>
      <w:sz w:val="24"/>
      <w:szCs w:val="24"/>
    </w:rPr>
  </w:style>
  <w:style w:type="paragraph" w:styleId="a3">
    <w:name w:val="No Spacing"/>
    <w:aliases w:val="Обя,мелкий,норма,No Spacing1,мой рабочий"/>
    <w:uiPriority w:val="1"/>
    <w:qFormat/>
    <w:rsid w:val="00F731D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731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qFormat/>
    <w:rsid w:val="00F731D2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page number"/>
    <w:basedOn w:val="a0"/>
    <w:semiHidden/>
    <w:unhideWhenUsed/>
    <w:rsid w:val="00F731D2"/>
  </w:style>
  <w:style w:type="paragraph" w:customStyle="1" w:styleId="msonormalbullet2gif">
    <w:name w:val="msonormalbullet2.gif"/>
    <w:basedOn w:val="a"/>
    <w:uiPriority w:val="99"/>
    <w:rsid w:val="002D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Жаукенова</dc:creator>
  <cp:keywords/>
  <dc:description/>
  <cp:lastModifiedBy>Жаукенова</cp:lastModifiedBy>
  <cp:revision>17</cp:revision>
  <cp:lastPrinted>2020-03-02T05:37:00Z</cp:lastPrinted>
  <dcterms:created xsi:type="dcterms:W3CDTF">2020-03-02T05:25:00Z</dcterms:created>
  <dcterms:modified xsi:type="dcterms:W3CDTF">2020-03-02T09:45:00Z</dcterms:modified>
</cp:coreProperties>
</file>